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0625"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FOR IMMEDIATE RELEASE</w:t>
      </w:r>
    </w:p>
    <w:p w14:paraId="3C76A125"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Morristown Rotary Club Ensures Critical Support for Foster Children with Grant to CASA of Morris and Sussex Counties</w:t>
      </w:r>
    </w:p>
    <w:p w14:paraId="2E10CAE7" w14:textId="7CCF201D"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MORRISTOWN, NJ [December 2025] — </w:t>
      </w:r>
    </w:p>
    <w:p w14:paraId="5544DE2D"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w:t>
      </w:r>
    </w:p>
    <w:p w14:paraId="4E0C5185"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     The Morristown Rotary Club has awarded a $7,501.46 grant to Court Appointed Special Advocates (CASA) of Morris and Sussex Counties to </w:t>
      </w:r>
      <w:bookmarkStart w:id="0" w:name="_Int_ELyBZI5d"/>
      <w:r w:rsidRPr="00704958">
        <w:rPr>
          <w:rFonts w:ascii="UICTFontTextStyleBody" w:eastAsia="Times New Roman" w:hAnsi="UICTFontTextStyleBody" w:cs="Times New Roman"/>
          <w:color w:val="000000"/>
          <w:kern w:val="0"/>
          <w:sz w:val="32"/>
          <w:szCs w:val="32"/>
          <w14:ligatures w14:val="none"/>
        </w:rPr>
        <w:t>establish</w:t>
      </w:r>
      <w:bookmarkEnd w:id="0"/>
      <w:r w:rsidRPr="00704958">
        <w:rPr>
          <w:rFonts w:ascii="UICTFontTextStyleBody" w:eastAsia="Times New Roman" w:hAnsi="UICTFontTextStyleBody" w:cs="Times New Roman"/>
          <w:color w:val="000000"/>
          <w:kern w:val="0"/>
          <w:sz w:val="32"/>
          <w:szCs w:val="32"/>
          <w14:ligatures w14:val="none"/>
        </w:rPr>
        <w:t xml:space="preserve"> an essential in-house postage program, ensuring seamless communication for children in foster care.</w:t>
      </w:r>
    </w:p>
    <w:p w14:paraId="49A027BE"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2021885B"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The grant addresses a critical funding gap following the cessation of postage services previously provided by the Morris County Court system, a courtesy CASA had received for 38 years in exchange for its free volunteer advocacy work.</w:t>
      </w:r>
    </w:p>
    <w:p w14:paraId="4178C6DA"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51717116"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Physical mailings </w:t>
      </w:r>
      <w:bookmarkStart w:id="1" w:name="_Int_ScCN5PPB"/>
      <w:r w:rsidRPr="00704958">
        <w:rPr>
          <w:rFonts w:ascii="UICTFontTextStyleBody" w:eastAsia="Times New Roman" w:hAnsi="UICTFontTextStyleBody" w:cs="Times New Roman"/>
          <w:color w:val="000000"/>
          <w:kern w:val="0"/>
          <w:sz w:val="32"/>
          <w:szCs w:val="32"/>
          <w14:ligatures w14:val="none"/>
        </w:rPr>
        <w:t>remain</w:t>
      </w:r>
      <w:bookmarkEnd w:id="1"/>
      <w:r w:rsidRPr="00704958">
        <w:rPr>
          <w:rFonts w:ascii="UICTFontTextStyleBody" w:eastAsia="Times New Roman" w:hAnsi="UICTFontTextStyleBody" w:cs="Times New Roman"/>
          <w:color w:val="000000"/>
          <w:kern w:val="0"/>
          <w:sz w:val="32"/>
          <w:szCs w:val="32"/>
          <w14:ligatures w14:val="none"/>
        </w:rPr>
        <w:t xml:space="preserve"> essential for:</w:t>
      </w:r>
    </w:p>
    <w:p w14:paraId="080C354F"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 </w:t>
      </w:r>
      <w:bookmarkStart w:id="2" w:name="_Int_LYFG7EcL"/>
      <w:r w:rsidRPr="00704958">
        <w:rPr>
          <w:rFonts w:ascii="UICTFontTextStyleBody" w:eastAsia="Times New Roman" w:hAnsi="UICTFontTextStyleBody" w:cs="Times New Roman"/>
          <w:color w:val="000000"/>
          <w:kern w:val="0"/>
          <w:sz w:val="32"/>
          <w:szCs w:val="32"/>
          <w14:ligatures w14:val="none"/>
        </w:rPr>
        <w:t>Submitting</w:t>
      </w:r>
      <w:bookmarkEnd w:id="2"/>
      <w:r w:rsidRPr="00704958">
        <w:rPr>
          <w:rFonts w:ascii="UICTFontTextStyleBody" w:eastAsia="Times New Roman" w:hAnsi="UICTFontTextStyleBody" w:cs="Times New Roman"/>
          <w:color w:val="000000"/>
          <w:kern w:val="0"/>
          <w:sz w:val="32"/>
          <w:szCs w:val="32"/>
          <w14:ligatures w14:val="none"/>
        </w:rPr>
        <w:t xml:space="preserve"> official court documents.</w:t>
      </w:r>
    </w:p>
    <w:p w14:paraId="5765C2C8"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Communicating with families who lack reliable technology access.</w:t>
      </w:r>
    </w:p>
    <w:p w14:paraId="75EE5D80"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 Sending certified correspondence where physical proof of delivery is </w:t>
      </w:r>
      <w:bookmarkStart w:id="3" w:name="_Int_QVrIpnWg"/>
      <w:r w:rsidRPr="00704958">
        <w:rPr>
          <w:rFonts w:ascii="UICTFontTextStyleBody" w:eastAsia="Times New Roman" w:hAnsi="UICTFontTextStyleBody" w:cs="Times New Roman"/>
          <w:color w:val="000000"/>
          <w:kern w:val="0"/>
          <w:sz w:val="32"/>
          <w:szCs w:val="32"/>
          <w14:ligatures w14:val="none"/>
        </w:rPr>
        <w:t>required</w:t>
      </w:r>
      <w:bookmarkEnd w:id="3"/>
      <w:r w:rsidRPr="00704958">
        <w:rPr>
          <w:rFonts w:ascii="UICTFontTextStyleBody" w:eastAsia="Times New Roman" w:hAnsi="UICTFontTextStyleBody" w:cs="Times New Roman"/>
          <w:color w:val="000000"/>
          <w:kern w:val="0"/>
          <w:sz w:val="32"/>
          <w:szCs w:val="32"/>
          <w14:ligatures w14:val="none"/>
        </w:rPr>
        <w:t>.</w:t>
      </w:r>
    </w:p>
    <w:p w14:paraId="5485F873"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Distributing the Annual Report and other critical supporter communications.</w:t>
      </w:r>
    </w:p>
    <w:p w14:paraId="329944D8"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3CF2EFFB"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This grant will fully cover the first year of the new In-House Postage Program.  </w:t>
      </w:r>
    </w:p>
    <w:p w14:paraId="4EED3E09" w14:textId="77777777" w:rsid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76CF1842" w14:textId="6330FB3F" w:rsidR="00707AC4" w:rsidRDefault="001A5AB3" w:rsidP="00704958">
      <w:pPr>
        <w:spacing w:after="0" w:line="240" w:lineRule="auto"/>
        <w:rPr>
          <w:rFonts w:ascii="UICTFontTextStyleBody" w:eastAsia="Times New Roman" w:hAnsi="UICTFontTextStyleBody" w:cs="Times New Roman"/>
          <w:color w:val="000000"/>
          <w:kern w:val="0"/>
          <w:sz w:val="32"/>
          <w:szCs w:val="32"/>
          <w14:ligatures w14:val="none"/>
        </w:rPr>
      </w:pPr>
      <w:r>
        <w:rPr>
          <w:rFonts w:ascii="UICTFontTextStyleBody" w:eastAsia="Times New Roman" w:hAnsi="UICTFontTextStyleBody" w:cs="Times New Roman"/>
          <w:color w:val="000000"/>
          <w:kern w:val="0"/>
          <w:sz w:val="32"/>
          <w:szCs w:val="32"/>
          <w14:ligatures w14:val="none"/>
        </w:rPr>
        <w:t xml:space="preserve">According to Lisa Firkser, Executive Director of </w:t>
      </w:r>
      <w:r w:rsidR="003B6935">
        <w:rPr>
          <w:rFonts w:ascii="UICTFontTextStyleBody" w:eastAsia="Times New Roman" w:hAnsi="UICTFontTextStyleBody" w:cs="Times New Roman"/>
          <w:color w:val="000000"/>
          <w:kern w:val="0"/>
          <w:sz w:val="32"/>
          <w:szCs w:val="32"/>
          <w14:ligatures w14:val="none"/>
        </w:rPr>
        <w:t>CASA</w:t>
      </w:r>
      <w:r>
        <w:rPr>
          <w:rFonts w:ascii="UICTFontTextStyleBody" w:eastAsia="Times New Roman" w:hAnsi="UICTFontTextStyleBody" w:cs="Times New Roman"/>
          <w:color w:val="000000"/>
          <w:kern w:val="0"/>
          <w:sz w:val="32"/>
          <w:szCs w:val="32"/>
          <w14:ligatures w14:val="none"/>
        </w:rPr>
        <w:t xml:space="preserve">, </w:t>
      </w:r>
      <w:r w:rsidR="00547EDB">
        <w:rPr>
          <w:rFonts w:ascii="UICTFontTextStyleBody" w:eastAsia="Times New Roman" w:hAnsi="UICTFontTextStyleBody" w:cs="Times New Roman"/>
          <w:color w:val="000000"/>
          <w:kern w:val="0"/>
          <w:sz w:val="32"/>
          <w:szCs w:val="32"/>
          <w14:ligatures w14:val="none"/>
        </w:rPr>
        <w:t>“</w:t>
      </w:r>
      <w:r w:rsidR="00707AC4" w:rsidRPr="00707AC4">
        <w:rPr>
          <w:rFonts w:ascii="UICTFontTextStyleBody" w:eastAsia="Times New Roman" w:hAnsi="UICTFontTextStyleBody" w:cs="Times New Roman"/>
          <w:color w:val="000000"/>
          <w:kern w:val="0"/>
          <w:sz w:val="32"/>
          <w:szCs w:val="32"/>
          <w14:ligatures w14:val="none"/>
        </w:rPr>
        <w:t xml:space="preserve">Everyone at CASA of Morris and Sussex Counties is </w:t>
      </w:r>
      <w:bookmarkStart w:id="4" w:name="_Int_jvk7NHyX"/>
      <w:r w:rsidR="00707AC4" w:rsidRPr="00707AC4">
        <w:rPr>
          <w:rFonts w:ascii="UICTFontTextStyleBody" w:eastAsia="Times New Roman" w:hAnsi="UICTFontTextStyleBody" w:cs="Times New Roman"/>
          <w:color w:val="000000"/>
          <w:kern w:val="0"/>
          <w:sz w:val="32"/>
          <w:szCs w:val="32"/>
          <w14:ligatures w14:val="none"/>
        </w:rPr>
        <w:t>breathing a sigh of</w:t>
      </w:r>
      <w:r>
        <w:rPr>
          <w:rFonts w:ascii="UICTFontTextStyleBody" w:eastAsia="Times New Roman" w:hAnsi="UICTFontTextStyleBody" w:cs="Times New Roman"/>
          <w:color w:val="000000"/>
          <w:kern w:val="0"/>
          <w:sz w:val="32"/>
          <w:szCs w:val="32"/>
          <w14:ligatures w14:val="none"/>
        </w:rPr>
        <w:t xml:space="preserve"> </w:t>
      </w:r>
      <w:r w:rsidR="00707AC4" w:rsidRPr="00707AC4">
        <w:rPr>
          <w:rFonts w:ascii="UICTFontTextStyleBody" w:eastAsia="Times New Roman" w:hAnsi="UICTFontTextStyleBody" w:cs="Times New Roman"/>
          <w:color w:val="000000"/>
          <w:kern w:val="0"/>
          <w:sz w:val="32"/>
          <w:szCs w:val="32"/>
          <w14:ligatures w14:val="none"/>
        </w:rPr>
        <w:t>relief</w:t>
      </w:r>
      <w:bookmarkEnd w:id="4"/>
      <w:r w:rsidR="00707AC4" w:rsidRPr="00707AC4">
        <w:rPr>
          <w:rFonts w:ascii="UICTFontTextStyleBody" w:eastAsia="Times New Roman" w:hAnsi="UICTFontTextStyleBody" w:cs="Times New Roman"/>
          <w:color w:val="000000"/>
          <w:kern w:val="0"/>
          <w:sz w:val="32"/>
          <w:szCs w:val="32"/>
          <w14:ligatures w14:val="none"/>
        </w:rPr>
        <w:t xml:space="preserve"> with this wonderful grant award of $7,501.46 to allow </w:t>
      </w:r>
      <w:bookmarkStart w:id="5" w:name="_Int_JNO0zWtv"/>
      <w:r w:rsidR="00707AC4" w:rsidRPr="00707AC4">
        <w:rPr>
          <w:rFonts w:ascii="UICTFontTextStyleBody" w:eastAsia="Times New Roman" w:hAnsi="UICTFontTextStyleBody" w:cs="Times New Roman"/>
          <w:color w:val="000000"/>
          <w:kern w:val="0"/>
          <w:sz w:val="32"/>
          <w:szCs w:val="32"/>
          <w14:ligatures w14:val="none"/>
        </w:rPr>
        <w:t>our</w:t>
      </w:r>
      <w:bookmarkEnd w:id="5"/>
      <w:r w:rsidR="003B6935">
        <w:rPr>
          <w:rFonts w:ascii="UICTFontTextStyleBody" w:eastAsia="Times New Roman" w:hAnsi="UICTFontTextStyleBody" w:cs="Times New Roman"/>
          <w:color w:val="000000"/>
          <w:kern w:val="0"/>
          <w:sz w:val="32"/>
          <w:szCs w:val="32"/>
          <w14:ligatures w14:val="none"/>
        </w:rPr>
        <w:t xml:space="preserve"> </w:t>
      </w:r>
      <w:r w:rsidR="00707AC4" w:rsidRPr="00707AC4">
        <w:rPr>
          <w:rFonts w:ascii="UICTFontTextStyleBody" w:eastAsia="Times New Roman" w:hAnsi="UICTFontTextStyleBody" w:cs="Times New Roman"/>
          <w:color w:val="000000"/>
          <w:kern w:val="0"/>
          <w:sz w:val="32"/>
          <w:szCs w:val="32"/>
          <w14:ligatures w14:val="none"/>
        </w:rPr>
        <w:t>organization to establish an In-House Postage Program. A special</w:t>
      </w:r>
      <w:r w:rsidR="00CC685D">
        <w:rPr>
          <w:rFonts w:ascii="UICTFontTextStyleBody" w:eastAsia="Times New Roman" w:hAnsi="UICTFontTextStyleBody" w:cs="Times New Roman"/>
          <w:color w:val="000000"/>
          <w:kern w:val="0"/>
          <w:sz w:val="32"/>
          <w:szCs w:val="32"/>
          <w14:ligatures w14:val="none"/>
        </w:rPr>
        <w:t xml:space="preserve"> </w:t>
      </w:r>
      <w:r w:rsidR="00707AC4" w:rsidRPr="00707AC4">
        <w:rPr>
          <w:rFonts w:ascii="UICTFontTextStyleBody" w:eastAsia="Times New Roman" w:hAnsi="UICTFontTextStyleBody" w:cs="Times New Roman"/>
          <w:color w:val="000000"/>
          <w:kern w:val="0"/>
          <w:sz w:val="32"/>
          <w:szCs w:val="32"/>
          <w14:ligatures w14:val="none"/>
        </w:rPr>
        <w:t>thank you to Deb Petrucci for personally delivering the check t o the</w:t>
      </w:r>
      <w:r w:rsidR="00CC685D">
        <w:rPr>
          <w:rFonts w:ascii="UICTFontTextStyleBody" w:eastAsia="Times New Roman" w:hAnsi="UICTFontTextStyleBody" w:cs="Times New Roman"/>
          <w:color w:val="000000"/>
          <w:kern w:val="0"/>
          <w:sz w:val="32"/>
          <w:szCs w:val="32"/>
          <w14:ligatures w14:val="none"/>
        </w:rPr>
        <w:t xml:space="preserve"> </w:t>
      </w:r>
      <w:r w:rsidR="00707AC4" w:rsidRPr="00707AC4">
        <w:rPr>
          <w:rFonts w:ascii="UICTFontTextStyleBody" w:eastAsia="Times New Roman" w:hAnsi="UICTFontTextStyleBody" w:cs="Times New Roman"/>
          <w:color w:val="000000"/>
          <w:kern w:val="0"/>
          <w:sz w:val="32"/>
          <w:szCs w:val="32"/>
          <w14:ligatures w14:val="none"/>
        </w:rPr>
        <w:t>CASA office.</w:t>
      </w:r>
      <w:r w:rsidR="00547EDB">
        <w:rPr>
          <w:rFonts w:ascii="UICTFontTextStyleBody" w:eastAsia="Times New Roman" w:hAnsi="UICTFontTextStyleBody" w:cs="Times New Roman"/>
          <w:color w:val="000000"/>
          <w:kern w:val="0"/>
          <w:sz w:val="32"/>
          <w:szCs w:val="32"/>
          <w14:ligatures w14:val="none"/>
        </w:rPr>
        <w:t>”</w:t>
      </w:r>
    </w:p>
    <w:p w14:paraId="03B4A327" w14:textId="77777777" w:rsidR="00CC685D" w:rsidRPr="00704958" w:rsidRDefault="00CC685D" w:rsidP="00704958">
      <w:pPr>
        <w:spacing w:after="0" w:line="240" w:lineRule="auto"/>
        <w:rPr>
          <w:rFonts w:ascii="UICTFontTextStyleBody" w:eastAsia="Times New Roman" w:hAnsi="UICTFontTextStyleBody" w:cs="Times New Roman"/>
          <w:color w:val="000000"/>
          <w:kern w:val="0"/>
          <w:sz w:val="32"/>
          <w:szCs w:val="32"/>
          <w14:ligatures w14:val="none"/>
        </w:rPr>
      </w:pPr>
    </w:p>
    <w:p w14:paraId="7E71AE8A"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"The Morristown Rotary Club recognizes that the work CASA performs is absolutely vital to the welfare of children in our </w:t>
      </w:r>
      <w:r w:rsidRPr="00704958">
        <w:rPr>
          <w:rFonts w:ascii="UICTFontTextStyleBody" w:eastAsia="Times New Roman" w:hAnsi="UICTFontTextStyleBody" w:cs="Times New Roman"/>
          <w:color w:val="000000"/>
          <w:kern w:val="0"/>
          <w:sz w:val="32"/>
          <w:szCs w:val="32"/>
          <w14:ligatures w14:val="none"/>
        </w:rPr>
        <w:lastRenderedPageBreak/>
        <w:t>community who are facing the trauma of foster care," said Aaron Oliver, President of Morristown Rotary. "By funding this postage program, we are making sure that CASA's dedicated volunteers can continue to send necessary court documents, communicate with families, and conduct certified mailings without diverting funds away from their core mission of child advocacy."</w:t>
      </w:r>
    </w:p>
    <w:p w14:paraId="6A41EB14"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7DE43D59"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Advocacy for Every Child</w:t>
      </w:r>
    </w:p>
    <w:p w14:paraId="38126C6E"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CASA of Morris and Sussex Counties serves 100% of children in foster care within both counties. They rely on 124 trained volunteer advocates who currently serve 156 children annually. </w:t>
      </w:r>
    </w:p>
    <w:p w14:paraId="35D67D6C"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00965A53"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Founded in 1987, CASA of Morris and Sussex Counties has trained over 1,750 volunteers who have provided advocacy for more than 7,650 children.</w:t>
      </w:r>
    </w:p>
    <w:p w14:paraId="2313DD93"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About Morristown Rotary Club</w:t>
      </w:r>
    </w:p>
    <w:p w14:paraId="4C280574"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36660932" w14:textId="0C28E08D"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The Morristown Rotary Club is part of Rotary International, a global network of community volunteers. The club brings together community members dedicated to </w:t>
      </w:r>
      <w:r w:rsidR="009B1B59">
        <w:rPr>
          <w:rFonts w:ascii="UICTFontTextStyleBody" w:eastAsia="Times New Roman" w:hAnsi="UICTFontTextStyleBody" w:cs="Times New Roman"/>
          <w:color w:val="000000"/>
          <w:kern w:val="0"/>
          <w:sz w:val="32"/>
          <w:szCs w:val="32"/>
          <w14:ligatures w14:val="none"/>
        </w:rPr>
        <w:t xml:space="preserve"> track </w:t>
      </w:r>
      <w:r w:rsidRPr="00704958">
        <w:rPr>
          <w:rFonts w:ascii="UICTFontTextStyleBody" w:eastAsia="Times New Roman" w:hAnsi="UICTFontTextStyleBody" w:cs="Times New Roman"/>
          <w:color w:val="000000"/>
          <w:kern w:val="0"/>
          <w:sz w:val="32"/>
          <w:szCs w:val="32"/>
          <w14:ligatures w14:val="none"/>
        </w:rPr>
        <w:t>the world’s most pressing humanitarian challenges, and focuses its local efforts on promoting peace, fighting disease, providing clean water, supporting education, saving mothers and children, and growing local economies.</w:t>
      </w:r>
    </w:p>
    <w:p w14:paraId="037BA16E"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38EC9968" w14:textId="7BF3E9DE"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About Court Appointed Special Advocates (CASA) of Morris and Sussex Counties</w:t>
      </w:r>
      <w:r w:rsidR="00297195">
        <w:rPr>
          <w:rFonts w:ascii="UICTFontTextStyleBody" w:eastAsia="Times New Roman" w:hAnsi="UICTFontTextStyleBody" w:cs="Times New Roman"/>
          <w:color w:val="000000"/>
          <w:kern w:val="0"/>
          <w:sz w:val="32"/>
          <w:szCs w:val="32"/>
          <w14:ligatures w14:val="none"/>
        </w:rPr>
        <w:t xml:space="preserve"> </w:t>
      </w:r>
    </w:p>
    <w:p w14:paraId="67C5F735"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 xml:space="preserve">CASA of Morris and Sussex Counties recruits, trains, and supervises community volunteers to advocate for the best interests of children who have </w:t>
      </w:r>
      <w:bookmarkStart w:id="6" w:name="_Int_teIwVJBL"/>
      <w:r w:rsidRPr="00704958">
        <w:rPr>
          <w:rFonts w:ascii="UICTFontTextStyleBody" w:eastAsia="Times New Roman" w:hAnsi="UICTFontTextStyleBody" w:cs="Times New Roman"/>
          <w:color w:val="000000"/>
          <w:kern w:val="0"/>
          <w:sz w:val="32"/>
          <w:szCs w:val="32"/>
          <w14:ligatures w14:val="none"/>
        </w:rPr>
        <w:t>been removed</w:t>
      </w:r>
      <w:bookmarkEnd w:id="6"/>
      <w:r w:rsidRPr="00704958">
        <w:rPr>
          <w:rFonts w:ascii="UICTFontTextStyleBody" w:eastAsia="Times New Roman" w:hAnsi="UICTFontTextStyleBody" w:cs="Times New Roman"/>
          <w:color w:val="000000"/>
          <w:kern w:val="0"/>
          <w:sz w:val="32"/>
          <w:szCs w:val="32"/>
          <w14:ligatures w14:val="none"/>
        </w:rPr>
        <w:t xml:space="preserve"> from their homes due to abuse and neglect. The organization provides a voice for every child in the foster care system, ensuring they achieve safety and permanence.</w:t>
      </w:r>
    </w:p>
    <w:p w14:paraId="30A99096" w14:textId="77777777" w:rsidR="00704958" w:rsidRP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p>
    <w:p w14:paraId="741C8648" w14:textId="77777777" w:rsidR="00704958" w:rsidRDefault="00704958" w:rsidP="00704958">
      <w:pPr>
        <w:spacing w:after="0" w:line="240" w:lineRule="auto"/>
        <w:rPr>
          <w:rFonts w:ascii="UICTFontTextStyleBody" w:eastAsia="Times New Roman" w:hAnsi="UICTFontTextStyleBody" w:cs="Times New Roman"/>
          <w:color w:val="000000"/>
          <w:kern w:val="0"/>
          <w:sz w:val="32"/>
          <w:szCs w:val="32"/>
          <w14:ligatures w14:val="none"/>
        </w:rPr>
      </w:pPr>
      <w:r w:rsidRPr="00704958">
        <w:rPr>
          <w:rFonts w:ascii="UICTFontTextStyleBody" w:eastAsia="Times New Roman" w:hAnsi="UICTFontTextStyleBody" w:cs="Times New Roman"/>
          <w:color w:val="000000"/>
          <w:kern w:val="0"/>
          <w:sz w:val="32"/>
          <w:szCs w:val="32"/>
          <w14:ligatures w14:val="none"/>
        </w:rPr>
        <w:t>Contact Morristown Rotary at </w:t>
      </w:r>
      <w:hyperlink r:id="rId4" w:history="1">
        <w:r w:rsidRPr="00704958">
          <w:rPr>
            <w:rFonts w:ascii="UICTFontTextStyleBody" w:eastAsia="Times New Roman" w:hAnsi="UICTFontTextStyleBody" w:cs="Times New Roman"/>
            <w:color w:val="0000FF"/>
            <w:kern w:val="0"/>
            <w:sz w:val="32"/>
            <w:szCs w:val="32"/>
            <w:u w:val="single"/>
            <w14:ligatures w14:val="none"/>
          </w:rPr>
          <w:t>www.morristownrotary.org</w:t>
        </w:r>
      </w:hyperlink>
      <w:r w:rsidRPr="00704958">
        <w:rPr>
          <w:rFonts w:ascii="UICTFontTextStyleBody" w:eastAsia="Times New Roman" w:hAnsi="UICTFontTextStyleBody" w:cs="Times New Roman"/>
          <w:color w:val="000000"/>
          <w:kern w:val="0"/>
          <w:sz w:val="32"/>
          <w:szCs w:val="32"/>
          <w14:ligatures w14:val="none"/>
        </w:rPr>
        <w:t> </w:t>
      </w:r>
    </w:p>
    <w:p w14:paraId="13FD3491" w14:textId="77777777" w:rsidR="00BA1645" w:rsidRPr="00704958" w:rsidRDefault="00BA1645" w:rsidP="00704958">
      <w:pPr>
        <w:spacing w:after="0" w:line="240" w:lineRule="auto"/>
        <w:rPr>
          <w:rFonts w:ascii="UICTFontTextStyleBody" w:eastAsia="Times New Roman" w:hAnsi="UICTFontTextStyleBody" w:cs="Times New Roman"/>
          <w:color w:val="000000"/>
          <w:kern w:val="0"/>
          <w:sz w:val="32"/>
          <w:szCs w:val="32"/>
          <w14:ligatures w14:val="none"/>
        </w:rPr>
      </w:pPr>
    </w:p>
    <w:p w14:paraId="76C3F067" w14:textId="40E17CDD" w:rsidR="00704958" w:rsidRDefault="00297195">
      <w:r>
        <w:rPr>
          <w:noProof/>
        </w:rPr>
        <w:drawing>
          <wp:anchor distT="0" distB="0" distL="114300" distR="114300" simplePos="0" relativeHeight="251659264" behindDoc="0" locked="0" layoutInCell="1" allowOverlap="1" wp14:anchorId="257FF118" wp14:editId="146659C6">
            <wp:simplePos x="0" y="0"/>
            <wp:positionH relativeFrom="column">
              <wp:posOffset>0</wp:posOffset>
            </wp:positionH>
            <wp:positionV relativeFrom="paragraph">
              <wp:posOffset>0</wp:posOffset>
            </wp:positionV>
            <wp:extent cx="4953000" cy="6553200"/>
            <wp:effectExtent l="0" t="0" r="0" b="0"/>
            <wp:wrapTopAndBottom/>
            <wp:docPr id="48265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51140" name="Picture 482651140"/>
                    <pic:cNvPicPr/>
                  </pic:nvPicPr>
                  <pic:blipFill>
                    <a:blip r:embed="rId5">
                      <a:extLst>
                        <a:ext uri="{28A0092B-C50C-407E-A947-70E740481C1C}">
                          <a14:useLocalDpi xmlns:a14="http://schemas.microsoft.com/office/drawing/2010/main" val="0"/>
                        </a:ext>
                      </a:extLst>
                    </a:blip>
                    <a:stretch>
                      <a:fillRect/>
                    </a:stretch>
                  </pic:blipFill>
                  <pic:spPr>
                    <a:xfrm>
                      <a:off x="0" y="0"/>
                      <a:ext cx="4953000" cy="6553200"/>
                    </a:xfrm>
                    <a:prstGeom prst="rect">
                      <a:avLst/>
                    </a:prstGeom>
                  </pic:spPr>
                </pic:pic>
              </a:graphicData>
            </a:graphic>
          </wp:anchor>
        </w:drawing>
      </w:r>
    </w:p>
    <w:sectPr w:rsidR="00704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ICTFontTextStyleBody">
    <w:altName w:val="Cambria"/>
    <w:charset w:val="00"/>
    <w:family w:val="roman"/>
    <w:pitch w:val="default"/>
  </w:font>
</w:fonts>
</file>

<file path=word/intelligence2.xml><?xml version="1.0" encoding="utf-8"?>
<int2:intelligence xmlns:int2="http://schemas.microsoft.com/office/intelligence/2020/intelligence" xmlns:oel="http://schemas.microsoft.com/office/2019/extlst">
  <int2:observations>
    <int2:bookmark int2:bookmarkName="_Int_ELyBZI5d" int2:invalidationBookmarkName="" int2:hashCode="v1+anaRfUIDswh" int2:id="cmsEBZ1N">
      <int2:state int2:value="Rejected" int2:type="style"/>
    </int2:bookmark>
    <int2:bookmark int2:bookmarkName="_Int_jvk7NHyX" int2:invalidationBookmarkName="" int2:hashCode="5zHca5/FDgCja/" int2:id="G1RFIaBt">
      <int2:state int2:value="Rejected" int2:type="style"/>
    </int2:bookmark>
    <int2:bookmark int2:bookmarkName="_Int_JNO0zWtv" int2:invalidationBookmarkName="" int2:hashCode="LNdIS8GxX8z/gi" int2:id="aCuO3hqo">
      <int2:state int2:value="Rejected" int2:type="gram"/>
    </int2:bookmark>
    <int2:bookmark int2:bookmarkName="_Int_teIwVJBL" int2:invalidationBookmarkName="" int2:hashCode="mKFeJDFctplcwt" int2:id="BuaroUab">
      <int2:state int2:value="Rejected" int2:type="style"/>
    </int2:bookmark>
    <int2:bookmark int2:bookmarkName="_Int_ScCN5PPB" int2:invalidationBookmarkName="" int2:hashCode="dkmkRuVDysnpuX" int2:id="RED8T1G5">
      <int2:state int2:value="Rejected" int2:type="style"/>
    </int2:bookmark>
    <int2:bookmark int2:bookmarkName="_Int_LYFG7EcL" int2:invalidationBookmarkName="" int2:hashCode="JRcNRO+fx6T9FU" int2:id="wfeR88F6">
      <int2:state int2:value="Rejected" int2:type="style"/>
    </int2:bookmark>
    <int2:bookmark int2:bookmarkName="_Int_QVrIpnWg" int2:invalidationBookmarkName="" int2:hashCode="GnfUFiJMu+d6Q5" int2:id="L87edTL7">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58"/>
    <w:rsid w:val="00064DC3"/>
    <w:rsid w:val="0009367E"/>
    <w:rsid w:val="001A5AB3"/>
    <w:rsid w:val="002430CA"/>
    <w:rsid w:val="00297195"/>
    <w:rsid w:val="002E2EDB"/>
    <w:rsid w:val="003B6935"/>
    <w:rsid w:val="00465191"/>
    <w:rsid w:val="00547EDB"/>
    <w:rsid w:val="005972DF"/>
    <w:rsid w:val="005D7EB9"/>
    <w:rsid w:val="006F5F57"/>
    <w:rsid w:val="00704958"/>
    <w:rsid w:val="00707AC4"/>
    <w:rsid w:val="00711F6C"/>
    <w:rsid w:val="00791637"/>
    <w:rsid w:val="0098502B"/>
    <w:rsid w:val="009B1B59"/>
    <w:rsid w:val="00BA1645"/>
    <w:rsid w:val="00CC285F"/>
    <w:rsid w:val="00CC685D"/>
    <w:rsid w:val="00D26A2A"/>
    <w:rsid w:val="00E236F8"/>
    <w:rsid w:val="00E2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DD00"/>
  <w15:chartTrackingRefBased/>
  <w15:docId w15:val="{DBF3BACA-3703-D94D-BB0E-3E7DF447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9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9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9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9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9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9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9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9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9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9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9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9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958"/>
    <w:rPr>
      <w:rFonts w:eastAsiaTheme="majorEastAsia" w:cstheme="majorBidi"/>
      <w:color w:val="272727" w:themeColor="text1" w:themeTint="D8"/>
    </w:rPr>
  </w:style>
  <w:style w:type="paragraph" w:styleId="Title">
    <w:name w:val="Title"/>
    <w:basedOn w:val="Normal"/>
    <w:next w:val="Normal"/>
    <w:link w:val="TitleChar"/>
    <w:uiPriority w:val="10"/>
    <w:qFormat/>
    <w:rsid w:val="00704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9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958"/>
    <w:pPr>
      <w:spacing w:before="160"/>
      <w:jc w:val="center"/>
    </w:pPr>
    <w:rPr>
      <w:i/>
      <w:iCs/>
      <w:color w:val="404040" w:themeColor="text1" w:themeTint="BF"/>
    </w:rPr>
  </w:style>
  <w:style w:type="character" w:customStyle="1" w:styleId="QuoteChar">
    <w:name w:val="Quote Char"/>
    <w:basedOn w:val="DefaultParagraphFont"/>
    <w:link w:val="Quote"/>
    <w:uiPriority w:val="29"/>
    <w:rsid w:val="00704958"/>
    <w:rPr>
      <w:i/>
      <w:iCs/>
      <w:color w:val="404040" w:themeColor="text1" w:themeTint="BF"/>
    </w:rPr>
  </w:style>
  <w:style w:type="paragraph" w:styleId="ListParagraph">
    <w:name w:val="List Paragraph"/>
    <w:basedOn w:val="Normal"/>
    <w:uiPriority w:val="34"/>
    <w:qFormat/>
    <w:rsid w:val="00704958"/>
    <w:pPr>
      <w:ind w:left="720"/>
      <w:contextualSpacing/>
    </w:pPr>
  </w:style>
  <w:style w:type="character" w:styleId="IntenseEmphasis">
    <w:name w:val="Intense Emphasis"/>
    <w:basedOn w:val="DefaultParagraphFont"/>
    <w:uiPriority w:val="21"/>
    <w:qFormat/>
    <w:rsid w:val="00704958"/>
    <w:rPr>
      <w:i/>
      <w:iCs/>
      <w:color w:val="0F4761" w:themeColor="accent1" w:themeShade="BF"/>
    </w:rPr>
  </w:style>
  <w:style w:type="paragraph" w:styleId="IntenseQuote">
    <w:name w:val="Intense Quote"/>
    <w:basedOn w:val="Normal"/>
    <w:next w:val="Normal"/>
    <w:link w:val="IntenseQuoteChar"/>
    <w:uiPriority w:val="30"/>
    <w:qFormat/>
    <w:rsid w:val="00704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958"/>
    <w:rPr>
      <w:i/>
      <w:iCs/>
      <w:color w:val="0F4761" w:themeColor="accent1" w:themeShade="BF"/>
    </w:rPr>
  </w:style>
  <w:style w:type="character" w:styleId="IntenseReference">
    <w:name w:val="Intense Reference"/>
    <w:basedOn w:val="DefaultParagraphFont"/>
    <w:uiPriority w:val="32"/>
    <w:qFormat/>
    <w:rsid w:val="00704958"/>
    <w:rPr>
      <w:b/>
      <w:bCs/>
      <w:smallCaps/>
      <w:color w:val="0F4761" w:themeColor="accent1" w:themeShade="BF"/>
      <w:spacing w:val="5"/>
    </w:rPr>
  </w:style>
  <w:style w:type="character" w:customStyle="1" w:styleId="apple-converted-space">
    <w:name w:val="apple-converted-space"/>
    <w:basedOn w:val="DefaultParagraphFont"/>
    <w:rsid w:val="00704958"/>
  </w:style>
  <w:style w:type="character" w:styleId="Hyperlink">
    <w:name w:val="Hyperlink"/>
    <w:basedOn w:val="DefaultParagraphFont"/>
    <w:uiPriority w:val="99"/>
    <w:semiHidden/>
    <w:unhideWhenUsed/>
    <w:rsid w:val="007049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morristown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2026-08-19T15:09:00Z</dcterms:created>
  <dcterms:modified xsi:type="dcterms:W3CDTF">2026-08-19T15:09:00Z</dcterms:modified>
</cp:coreProperties>
</file>